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kings-10"/>
    <w:p>
      <w:pPr>
        <w:pStyle w:val="Heading1"/>
      </w:pPr>
      <w:r>
        <w:t xml:space="preserve">Homiletics Analysis: 2 Kings 10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Kings 10 narrates Jehu’s systematic elimination of the house of Ahab, the slaughter of Ahab’s seventy sons in Samaria, the killing of Ahab’s remaining officials and associates in Jezreel, the execution of Judah’s royal relatives, the destruction of Baal’s worshippers through calculated deception, and the demolition of the Baal temple. The chapter closes with the LORD’s commendation of Jehu’s obedience in executing judgment on the house of Ahab, the promise of a four-generation dynasty, and a sobering assessment: Jehu did not turn from the sins of Jeroboam, Israel continued in idolatry, and God began to cut off Israel’s territory at the hands of Hazael. The chapter thus holds two things in simultaneous view — genuine divine commission faithfully executed, and persistent personal and national sin that judgment alone cannot cure.</w:t>
      </w:r>
    </w:p>
    <w:p>
      <w:pPr>
        <w:pStyle w:val="BodyText"/>
      </w:pPr>
      <w:r>
        <w:rPr>
          <w:b/>
          <w:bCs/>
        </w:rPr>
        <w:t xml:space="preserve">This Text — Intent</w:t>
      </w:r>
    </w:p>
    <w:p>
      <w:pPr>
        <w:pStyle w:val="BodyText"/>
      </w:pPr>
      <w:r>
        <w:t xml:space="preserve">God is seeking to demonstrate through this chapter that even sweeping, divinely commissioned judgment — when it eliminates visible evil from the outside — cannot produce the heart-transformation that obedience to God in full requires. Jehu is commended for doing what God commanded concerning the house of Ahab, yet he is simultaneously indicted for maintaining Jeroboam’s calf-worship and failing to walk in God’s law with his whole heart. The intent is to confront every reader with the insufficiency of external reformation: one can execute God’s enemies, destroy false religion in public, and still carry idolatry in the heart. God is pressing the question — do you do what God commands only when it aligns with your interests, or do you follow Him with your whole heart?</w:t>
      </w:r>
    </w:p>
    <w:p>
      <w:r>
        <w:pict>
          <v:rect style="width:0;height:1.5pt" o:hralign="center" o:hrstd="t" o:hr="t"/>
        </w:pict>
      </w:r>
    </w:p>
    <w:p>
      <w:pPr>
        <w:pStyle w:val="FirstParagraph"/>
      </w:pPr>
      <w:r>
        <w:rPr>
          <w:b/>
          <w:bCs/>
        </w:rPr>
        <w:t xml:space="preserve">Subject Sentence:</w:t>
      </w:r>
      <w:r>
        <w:t xml:space="preserve"> </w:t>
      </w:r>
      <w:r>
        <w:t xml:space="preserve">Jehu executes God’s judgment on Ahab’s house completely but follows God himself only partially.</w:t>
      </w:r>
    </w:p>
    <w:p>
      <w:r>
        <w:pict>
          <v:rect style="width:0;height:1.5pt" o:hralign="center" o:hrstd="t" o:hr="t"/>
        </w:pict>
      </w:r>
    </w:p>
    <w:p>
      <w:pPr>
        <w:pStyle w:val="FirstParagraph"/>
      </w:pPr>
      <w:r>
        <w:rPr>
          <w:b/>
          <w:bCs/>
        </w:rPr>
        <w:t xml:space="preserve">Primary Claim:</w:t>
      </w:r>
      <w:r>
        <w:t xml:space="preserve"> </w:t>
      </w:r>
      <w:r>
        <w:t xml:space="preserve">God commends and rewards faithful execution of His commission while simultaneously exposing that obedience driven by zeal for one’s own agenda rather than whole-hearted devotion produces external reformation without internal transformation — and that is never enough.</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status of Jehu’s commission and violence</w:t>
      </w:r>
    </w:p>
    <w:p>
      <w:pPr>
        <w:pStyle w:val="BodyText"/>
      </w:pPr>
      <w:r>
        <w:t xml:space="preserve">The most significant interpretive question in 2 Kings 10 is whether Jehu’s brutal methods — particularly the mass killing in verses 1-17 — are endorsed by God or merely used by God while being morally censured. Some readers, pointing to Hosea 1:4 (</w:t>
      </w:r>
      <w:r>
        <w:t xml:space="preserve">“I will punish the house of Jehu for the blood of Jezreel”</w:t>
      </w:r>
      <w:r>
        <w:t xml:space="preserve">), argue that God later condemns the very violence He here commends, suggesting Jehu exceeded his mandate or acted with impure motives throughout. This reading must be taken seriously — Hosea’s oracle is real, and the narrator’s own unease appears in the description of Jehu’s manipulation and deception in verses 18-28.</w:t>
      </w:r>
    </w:p>
    <w:p>
      <w:pPr>
        <w:pStyle w:val="BodyText"/>
      </w:pPr>
      <w:r>
        <w:t xml:space="preserve">The text of 2 Kings 10 itself, however, distinguishes between what God commissioned (the elimination of Ahab’s house and Baal worship) and the manner of Jehu’s execution, which bore the marks of political cunning as much as prophetic obedience. The Reformed reading holds that God’s commendation in verse 30 is genuine — Jehu did what the LORD declared right regarding the house of Ahab — while recognizing that God’s use of an instrument does not constitute moral endorsement of every feature of that instrument’s action. Hosea 1:4 likely points to the political consolidation Jehu sought through the bloodshed, not the commission itself. God can genuinely commend obedience at the level of outcome while history later accounts for the spirit in which it was executed. These are not contradictory; they operate at different levels of divine evaluation.</w:t>
      </w:r>
    </w:p>
    <w:p>
      <w:pPr>
        <w:pStyle w:val="BodyText"/>
      </w:pPr>
      <w:r>
        <w:rPr>
          <w:b/>
          <w:bCs/>
        </w:rPr>
        <w:t xml:space="preserve">The Baal temple deception (vv. 18-28)</w:t>
      </w:r>
    </w:p>
    <w:p>
      <w:pPr>
        <w:pStyle w:val="BodyText"/>
      </w:pPr>
      <w:r>
        <w:t xml:space="preserve">Jehu’s deception of Baal’s worshippers — calling a solemn assembly, pretending to worship Baal himself, then surrounding and slaughtering them — raises the question of whether Scripture endorses strategic deception in service of God’s purposes. The narrator provides no explicit condemnation of the method, only a parenthetical note in verse 19 that it was</w:t>
      </w:r>
      <w:r>
        <w:t xml:space="preserve"> </w:t>
      </w:r>
      <w:r>
        <w:t xml:space="preserve">“a trick.”</w:t>
      </w:r>
      <w:r>
        <w:t xml:space="preserve"> </w:t>
      </w:r>
      <w:r>
        <w:t xml:space="preserve">This is consistent with OT narrative technique: the narrator can report without endorsing, and the text’s silence is not the same as divine approval. The Reformed reading neither celebrates the deception as a model nor condemns Jehu wholesale for it. The focus of the passage is not on the ethics of the method but on the outcome: Baal was eradicated from Israel. The deception is a detail; it is not the point.</w:t>
      </w:r>
    </w:p>
    <w:p>
      <w:pPr>
        <w:pStyle w:val="BodyText"/>
      </w:pPr>
      <w:r>
        <w:rPr>
          <w:b/>
          <w:bCs/>
        </w:rPr>
        <w:t xml:space="preserve">Jehu’s failure and the calf-worship of Jeroboam (vv. 29-31)</w:t>
      </w:r>
    </w:p>
    <w:p>
      <w:pPr>
        <w:pStyle w:val="BodyText"/>
      </w:pPr>
      <w:r>
        <w:t xml:space="preserve">A Wesleyan or pietist reading might locate Jehu’s failure in insufficient personal sanctification — he was zealous but spiritually unrefined. The text resists this psychologizing. The failure is concrete and structural: Jehu did not turn from the sins of Jeroboam, son of Nebat — the golden calves at Bethel and Dan established as state religion for political reasons (1 Kings 12:28-30). The Reformed reading identifies this not primarily as a failure of personal piety but as a failure of whole-hearted allegiance: Jehu kept the apparatus of false worship that served the political stability of the northern kingdom. He was willing to destroy the religion of his enemies (Baalism, foreign to Israel) but unwilling to disturb the idolatry that served his own regime. This is the diagnostic heart of the passage — obedience that reaches as far as personal advantage but stops at personal cost is not whole-hearted obedience.</w:t>
      </w:r>
    </w:p>
    <w:p>
      <w:pPr>
        <w:pStyle w:val="BodyText"/>
      </w:pPr>
      <w:r>
        <w:rPr>
          <w:b/>
          <w:bCs/>
        </w:rPr>
        <w:t xml:space="preserve">Verdict</w:t>
      </w:r>
      <w:r>
        <w:t xml:space="preserve">: The Reformed reading, grounded in the text’s own evaluative vocabulary (v. 30 —</w:t>
      </w:r>
      <w:r>
        <w:t xml:space="preserve"> </w:t>
      </w:r>
      <w:r>
        <w:t xml:space="preserve">“you have done well”</w:t>
      </w:r>
      <w:r>
        <w:t xml:space="preserve">; v. 31 —</w:t>
      </w:r>
      <w:r>
        <w:t xml:space="preserve"> </w:t>
      </w:r>
      <w:r>
        <w:t xml:space="preserve">“but Jehu was not careful to walk in the law of the LORD”</w:t>
      </w:r>
      <w:r>
        <w:t xml:space="preserve">), is the reading that most honestly holds together divine commendation and divine indictment without collapsing one into the other. Jehu is neither a hero nor a villain — he is a man used by God who nonetheless fell short of God’s full claim on his life. This is the passage’s most unsettling contribution: partial obedience is real, and God names it as such without canceling the reward for what was genuinely done — while making clear it is still insufficient.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1 Kings 21:20-24</w:t>
      </w:r>
      <w:r>
        <w:t xml:space="preserve"> </w:t>
      </w:r>
      <w:r>
        <w:t xml:space="preserve">— Elijah’s original prophecy against Ahab and his house, which Jehu’s actions in chapter 10 directly fulfill; establishes that Jehu’s commission is rooted in long-announced covenant judgment, not arbitrary violence.</w:t>
      </w:r>
    </w:p>
    <w:p>
      <w:pPr>
        <w:numPr>
          <w:ilvl w:val="0"/>
          <w:numId w:val="1001"/>
        </w:numPr>
      </w:pPr>
      <w:r>
        <w:rPr>
          <w:b/>
          <w:bCs/>
        </w:rPr>
        <w:t xml:space="preserve">1 Kings 12:26-30</w:t>
      </w:r>
      <w:r>
        <w:t xml:space="preserve"> </w:t>
      </w:r>
      <w:r>
        <w:t xml:space="preserve">— Jeroboam’s establishment of the golden calves at Bethel and Dan as state-sponsored worship; provides the full context for understanding what Jehu refused to dismantle and why the narrator’s indictment (v. 29-31) carries such weight.</w:t>
      </w:r>
    </w:p>
    <w:p>
      <w:pPr>
        <w:numPr>
          <w:ilvl w:val="0"/>
          <w:numId w:val="1001"/>
        </w:numPr>
      </w:pPr>
      <w:r>
        <w:rPr>
          <w:b/>
          <w:bCs/>
        </w:rPr>
        <w:t xml:space="preserve">Hosea 1:4</w:t>
      </w:r>
      <w:r>
        <w:t xml:space="preserve"> </w:t>
      </w:r>
      <w:r>
        <w:t xml:space="preserve">—</w:t>
      </w:r>
      <w:r>
        <w:t xml:space="preserve"> </w:t>
      </w:r>
      <w:r>
        <w:t xml:space="preserve">“I will punish the house of Jehu for the blood of Jezreel”</w:t>
      </w:r>
      <w:r>
        <w:t xml:space="preserve">; introduces the subsequent divine accounting for the spirit behind Jehu’s execution, complementing rather than contradicting 2 Kings 10:30 and showing that God’s commendation of partial obedience does not exempt it from later reckoning.</w:t>
      </w:r>
    </w:p>
    <w:p>
      <w:pPr>
        <w:numPr>
          <w:ilvl w:val="0"/>
          <w:numId w:val="1001"/>
        </w:numPr>
      </w:pPr>
      <w:r>
        <w:rPr>
          <w:b/>
          <w:bCs/>
        </w:rPr>
        <w:t xml:space="preserve">Isaiah 29:13</w:t>
      </w:r>
      <w:r>
        <w:t xml:space="preserve"> </w:t>
      </w:r>
      <w:r>
        <w:t xml:space="preserve">—</w:t>
      </w:r>
      <w:r>
        <w:t xml:space="preserve"> </w:t>
      </w:r>
      <w:r>
        <w:t xml:space="preserve">“This people honors me with their lips, but their hearts are far from me”</w:t>
      </w:r>
      <w:r>
        <w:t xml:space="preserve">; provides the prophetic framework for understanding Jehu’s failure — the gap between external performance and whole-hearted allegiance that the entire prophetic tradition diagnoses as Israel’s core disease.</w:t>
      </w:r>
    </w:p>
    <w:p>
      <w:pPr>
        <w:numPr>
          <w:ilvl w:val="0"/>
          <w:numId w:val="1001"/>
        </w:numPr>
      </w:pPr>
      <w:r>
        <w:rPr>
          <w:b/>
          <w:bCs/>
        </w:rPr>
        <w:t xml:space="preserve">Matthew 23:25-28</w:t>
      </w:r>
      <w:r>
        <w:t xml:space="preserve"> </w:t>
      </w:r>
      <w:r>
        <w:t xml:space="preserve">— Jesus’s woe against those who clean the outside of the cup while the inside remains full of greed and self-indulgence; the NT application of precisely Jehu’s pattern — spectacular public reformation covering private structural idolatry.</w:t>
      </w:r>
    </w:p>
    <w:p>
      <w:r>
        <w:pict>
          <v:rect style="width:0;height:1.5pt" o:hralign="center" o:hrstd="t" o:hr="t"/>
        </w:pict>
      </w:r>
    </w:p>
    <w:p>
      <w:pPr>
        <w:pStyle w:val="FirstParagraph"/>
      </w:pPr>
      <w:r>
        <w:rPr>
          <w:b/>
          <w:bCs/>
        </w:rPr>
        <w:t xml:space="preserve">Aim:</w:t>
      </w:r>
      <w:r>
        <w:t xml:space="preserve"> </w:t>
      </w:r>
      <w:r>
        <w:t xml:space="preserve">To press every reader to examine whether their obedience extends only as far as personal advantage or whether it encompasses whole-hearted allegiance to God even where it costs them something.</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Jehu writes to Samaria’s officials, challenging them to put one of Ahab’s seventy sons on the throne and fight</w:t>
            </w:r>
          </w:p>
        </w:tc>
        <w:tc>
          <w:tcPr/>
          <w:p>
            <w:pPr>
              <w:pStyle w:val="Compact"/>
            </w:pPr>
            <w:r>
              <w:t xml:space="preserve">Jehu’s letter is a political test — he knows they will not fight; the challenge is strategic</w:t>
            </w:r>
          </w:p>
        </w:tc>
      </w:tr>
      <w:tr>
        <w:tc>
          <w:tcPr/>
          <w:p>
            <w:pPr>
              <w:pStyle w:val="Compact"/>
            </w:pPr>
            <w:r>
              <w:t xml:space="preserve">4-5</w:t>
            </w:r>
          </w:p>
        </w:tc>
        <w:tc>
          <w:tcPr/>
          <w:p>
            <w:pPr>
              <w:pStyle w:val="Compact"/>
            </w:pPr>
            <w:r>
              <w:t xml:space="preserve">The officials capitulate immediately, declaring themselves Jehu’s servants</w:t>
            </w:r>
          </w:p>
        </w:tc>
        <w:tc>
          <w:tcPr/>
          <w:p>
            <w:pPr>
              <w:pStyle w:val="Compact"/>
            </w:pPr>
            <w:r>
              <w:t xml:space="preserve">The speed of submission underscores Ahab’s house has no real defenders left</w:t>
            </w:r>
          </w:p>
        </w:tc>
      </w:tr>
      <w:tr>
        <w:tc>
          <w:tcPr/>
          <w:p>
            <w:pPr>
              <w:pStyle w:val="Compact"/>
            </w:pPr>
            <w:r>
              <w:t xml:space="preserve">6-7</w:t>
            </w:r>
          </w:p>
        </w:tc>
        <w:tc>
          <w:tcPr/>
          <w:p>
            <w:pPr>
              <w:pStyle w:val="Compact"/>
            </w:pPr>
            <w:r>
              <w:t xml:space="preserve">Jehu’s second letter demands the heads of the seventy sons; the officials comply and send the heads in baskets</w:t>
            </w:r>
          </w:p>
        </w:tc>
        <w:tc>
          <w:tcPr/>
          <w:p>
            <w:pPr>
              <w:pStyle w:val="Compact"/>
            </w:pPr>
            <w:r>
              <w:t xml:space="preserve">Jehu exploits their capitulation; the officials become complicit in the judgment they hoped to avoid</w:t>
            </w:r>
          </w:p>
        </w:tc>
      </w:tr>
      <w:tr>
        <w:tc>
          <w:tcPr/>
          <w:p>
            <w:pPr>
              <w:pStyle w:val="Compact"/>
            </w:pPr>
            <w:r>
              <w:t xml:space="preserve">8-10</w:t>
            </w:r>
          </w:p>
        </w:tc>
        <w:tc>
          <w:tcPr/>
          <w:p>
            <w:pPr>
              <w:pStyle w:val="Compact"/>
            </w:pPr>
            <w:r>
              <w:t xml:space="preserve">Jehu publicly displays the heads, declares that he fulfilled the LORD’s word, and places responsibility on God’s own prophecy</w:t>
            </w:r>
          </w:p>
        </w:tc>
        <w:tc>
          <w:tcPr/>
          <w:p>
            <w:pPr>
              <w:pStyle w:val="Compact"/>
            </w:pPr>
            <w:r>
              <w:t xml:space="preserve">Jehu correctly identifies the theological frame — this is not his vendetta but divine judgment (1 Kgs 21)</w:t>
            </w:r>
          </w:p>
        </w:tc>
      </w:tr>
      <w:tr>
        <w:tc>
          <w:tcPr/>
          <w:p>
            <w:pPr>
              <w:pStyle w:val="Compact"/>
            </w:pPr>
            <w:r>
              <w:t xml:space="preserve">11</w:t>
            </w:r>
          </w:p>
        </w:tc>
        <w:tc>
          <w:tcPr/>
          <w:p>
            <w:pPr>
              <w:pStyle w:val="Compact"/>
            </w:pPr>
            <w:r>
              <w:t xml:space="preserve">Jehu kills all remaining members of Ahab’s house in Jezreel, along with his officials, close friends, and priests</w:t>
            </w:r>
          </w:p>
        </w:tc>
        <w:tc>
          <w:tcPr/>
          <w:p>
            <w:pPr>
              <w:pStyle w:val="Compact"/>
            </w:pPr>
            <w:r>
              <w:t xml:space="preserve">Complete eradication — the commission is executed without remainder</w:t>
            </w:r>
          </w:p>
        </w:tc>
      </w:tr>
      <w:tr>
        <w:tc>
          <w:tcPr/>
          <w:p>
            <w:pPr>
              <w:pStyle w:val="Compact"/>
            </w:pPr>
            <w:r>
              <w:t xml:space="preserve">12-14</w:t>
            </w:r>
          </w:p>
        </w:tc>
        <w:tc>
          <w:tcPr/>
          <w:p>
            <w:pPr>
              <w:pStyle w:val="Compact"/>
            </w:pPr>
            <w:r>
              <w:t xml:space="preserve">On the road to Samaria, Jehu encounters forty-two relatives of Ahaziah of Judah and kills them</w:t>
            </w:r>
          </w:p>
        </w:tc>
        <w:tc>
          <w:tcPr/>
          <w:p>
            <w:pPr>
              <w:pStyle w:val="Compact"/>
            </w:pPr>
            <w:r>
              <w:t xml:space="preserve">These are caught in the orbit of Ahab’s judgment; their connection to the condemned house seals their fate</w:t>
            </w:r>
          </w:p>
        </w:tc>
      </w:tr>
      <w:tr>
        <w:tc>
          <w:tcPr/>
          <w:p>
            <w:pPr>
              <w:pStyle w:val="Compact"/>
            </w:pPr>
            <w:r>
              <w:t xml:space="preserve">15-16</w:t>
            </w:r>
          </w:p>
        </w:tc>
        <w:tc>
          <w:tcPr/>
          <w:p>
            <w:pPr>
              <w:pStyle w:val="Compact"/>
            </w:pPr>
            <w:r>
              <w:t xml:space="preserve">Jehu meets Jehonadab the Rechabite, tests his loyalty, and takes him up into his chariot as a witness</w:t>
            </w:r>
          </w:p>
        </w:tc>
        <w:tc>
          <w:tcPr/>
          <w:p>
            <w:pPr>
              <w:pStyle w:val="Compact"/>
            </w:pPr>
            <w:r>
              <w:t xml:space="preserve">Jehonadab’s presence functions as moral witness — his zeal for the LORD is invoked to legitimize the mission</w:t>
            </w:r>
          </w:p>
        </w:tc>
      </w:tr>
      <w:tr>
        <w:tc>
          <w:tcPr/>
          <w:p>
            <w:pPr>
              <w:pStyle w:val="Compact"/>
            </w:pPr>
            <w:r>
              <w:t xml:space="preserve">17</w:t>
            </w:r>
          </w:p>
        </w:tc>
        <w:tc>
          <w:tcPr/>
          <w:p>
            <w:pPr>
              <w:pStyle w:val="Compact"/>
            </w:pPr>
            <w:r>
              <w:t xml:space="preserve">Jehu kills all of Ahab’s remaining men in Samaria, fulfilling the word of the LORD through Elijah</w:t>
            </w:r>
          </w:p>
        </w:tc>
        <w:tc>
          <w:tcPr/>
          <w:p>
            <w:pPr>
              <w:pStyle w:val="Compact"/>
            </w:pPr>
            <w:r>
              <w:t xml:space="preserve">Explicit fulfillment notation — the narrator closes the Ahab-judgment with a direct divine-word fulfillment marker</w:t>
            </w:r>
          </w:p>
        </w:tc>
      </w:tr>
      <w:tr>
        <w:tc>
          <w:tcPr/>
          <w:p>
            <w:pPr>
              <w:pStyle w:val="Compact"/>
            </w:pPr>
            <w:r>
              <w:t xml:space="preserve">18-19</w:t>
            </w:r>
          </w:p>
        </w:tc>
        <w:tc>
          <w:tcPr/>
          <w:p>
            <w:pPr>
              <w:pStyle w:val="Compact"/>
            </w:pPr>
            <w:r>
              <w:t xml:space="preserve">Jehu calls a solemn assembly for Baal, claiming he will serve Baal more than Ahab did — but the text notes this is a trick</w:t>
            </w:r>
          </w:p>
        </w:tc>
        <w:tc>
          <w:tcPr/>
          <w:p>
            <w:pPr>
              <w:pStyle w:val="Compact"/>
            </w:pPr>
            <w:r>
              <w:t xml:space="preserve">Narrator breaks the fourth wall briefly; the deception is flagged without explicit moral verdict</w:t>
            </w:r>
          </w:p>
        </w:tc>
      </w:tr>
      <w:tr>
        <w:tc>
          <w:tcPr/>
          <w:p>
            <w:pPr>
              <w:pStyle w:val="Compact"/>
            </w:pPr>
            <w:r>
              <w:t xml:space="preserve">20-24</w:t>
            </w:r>
          </w:p>
        </w:tc>
        <w:tc>
          <w:tcPr/>
          <w:p>
            <w:pPr>
              <w:pStyle w:val="Compact"/>
            </w:pPr>
            <w:r>
              <w:t xml:space="preserve">Jehu arranges the Baal assembly, posts guards, and all worshippers of Baal enter the temple</w:t>
            </w:r>
          </w:p>
        </w:tc>
        <w:tc>
          <w:tcPr/>
          <w:p>
            <w:pPr>
              <w:pStyle w:val="Compact"/>
            </w:pPr>
            <w:r>
              <w:t xml:space="preserve">The thoroughness of the setup is designed to ensure no Baal worshipper escapes</w:t>
            </w:r>
          </w:p>
        </w:tc>
      </w:tr>
      <w:tr>
        <w:tc>
          <w:tcPr/>
          <w:p>
            <w:pPr>
              <w:pStyle w:val="Compact"/>
            </w:pPr>
            <w:r>
              <w:t xml:space="preserve">25-27</w:t>
            </w:r>
          </w:p>
        </w:tc>
        <w:tc>
          <w:tcPr/>
          <w:p>
            <w:pPr>
              <w:pStyle w:val="Compact"/>
            </w:pPr>
            <w:r>
              <w:t xml:space="preserve">Jehu’s men slaughter all Baal worshippers, demolish the Baal temple, and turn it into a latrine</w:t>
            </w:r>
          </w:p>
        </w:tc>
        <w:tc>
          <w:tcPr/>
          <w:p>
            <w:pPr>
              <w:pStyle w:val="Compact"/>
            </w:pPr>
            <w:r>
              <w:t xml:space="preserve">The desecration of the temple into a latrine is a deliberate act of maximal dishonor</w:t>
            </w:r>
          </w:p>
        </w:tc>
      </w:tr>
      <w:tr>
        <w:tc>
          <w:tcPr/>
          <w:p>
            <w:pPr>
              <w:pStyle w:val="Compact"/>
            </w:pPr>
            <w:r>
              <w:t xml:space="preserve">28</w:t>
            </w:r>
          </w:p>
        </w:tc>
        <w:tc>
          <w:tcPr/>
          <w:p>
            <w:pPr>
              <w:pStyle w:val="Compact"/>
            </w:pPr>
            <w:r>
              <w:t xml:space="preserve">Summary statement: Jehu destroyed Baal from Israel</w:t>
            </w:r>
          </w:p>
        </w:tc>
        <w:tc>
          <w:tcPr/>
          <w:p>
            <w:pPr>
              <w:pStyle w:val="Compact"/>
            </w:pPr>
            <w:r>
              <w:t xml:space="preserve">The commission regarding Baal worship is complete</w:t>
            </w:r>
          </w:p>
        </w:tc>
      </w:tr>
      <w:tr>
        <w:tc>
          <w:tcPr/>
          <w:p>
            <w:pPr>
              <w:pStyle w:val="Compact"/>
            </w:pPr>
            <w:r>
              <w:t xml:space="preserve">29-31</w:t>
            </w:r>
          </w:p>
        </w:tc>
        <w:tc>
          <w:tcPr/>
          <w:p>
            <w:pPr>
              <w:pStyle w:val="Compact"/>
            </w:pPr>
            <w:r>
              <w:t xml:space="preserve">But Jehu did not turn from the sins of Jeroboam — the golden calves remained; the LORD commends Jehu’s obedience regarding Ahab’s house and promises a four-generation dynasty, but notes Jehu did not walk in God’s law with his whole heart</w:t>
            </w:r>
          </w:p>
        </w:tc>
        <w:tc>
          <w:tcPr/>
          <w:p>
            <w:pPr>
              <w:pStyle w:val="Compact"/>
            </w:pPr>
            <w:r>
              <w:t xml:space="preserve">The pivot of the entire chapter — the commendation and the indictment stand together without resolution</w:t>
            </w:r>
          </w:p>
        </w:tc>
      </w:tr>
      <w:tr>
        <w:tc>
          <w:tcPr/>
          <w:p>
            <w:pPr>
              <w:pStyle w:val="Compact"/>
            </w:pPr>
            <w:r>
              <w:t xml:space="preserve">32-33</w:t>
            </w:r>
          </w:p>
        </w:tc>
        <w:tc>
          <w:tcPr/>
          <w:p>
            <w:pPr>
              <w:pStyle w:val="Compact"/>
            </w:pPr>
            <w:r>
              <w:t xml:space="preserve">The LORD begins to cut off parts of Israel; Hazael defeats Israel in all its territory east of the Jordan</w:t>
            </w:r>
          </w:p>
        </w:tc>
        <w:tc>
          <w:tcPr/>
          <w:p>
            <w:pPr>
              <w:pStyle w:val="Compact"/>
            </w:pPr>
            <w:r>
              <w:t xml:space="preserve">The consequence arrives immediately — territorial loss follows partial obedience; the kingdom begins to shrink</w:t>
            </w:r>
          </w:p>
        </w:tc>
      </w:tr>
      <w:tr>
        <w:tc>
          <w:tcPr/>
          <w:p>
            <w:pPr>
              <w:pStyle w:val="Compact"/>
            </w:pPr>
            <w:r>
              <w:t xml:space="preserve">34-36</w:t>
            </w:r>
          </w:p>
        </w:tc>
        <w:tc>
          <w:tcPr/>
          <w:p>
            <w:pPr>
              <w:pStyle w:val="Compact"/>
            </w:pPr>
            <w:r>
              <w:t xml:space="preserve">Closing regnal formula: Jehu’s reign of twenty-eight years, death, and succession by Jehoahaz</w:t>
            </w:r>
          </w:p>
        </w:tc>
        <w:tc>
          <w:tcPr/>
          <w:p>
            <w:pPr>
              <w:pStyle w:val="Compact"/>
            </w:pPr>
            <w:r>
              <w:t xml:space="preserve">Standard regnal closure; the four-generation promise begins its fulfillment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1-11</w:t>
            </w:r>
          </w:p>
        </w:tc>
        <w:tc>
          <w:tcPr/>
          <w:p>
            <w:pPr>
              <w:pStyle w:val="Compact"/>
            </w:pPr>
            <w:r>
              <w:t xml:space="preserve">The Eradication of Ahab’s House in Jezreel and Samaria</w:t>
            </w:r>
          </w:p>
        </w:tc>
      </w:tr>
      <w:tr>
        <w:tc>
          <w:tcPr/>
          <w:p>
            <w:pPr>
              <w:pStyle w:val="Compact"/>
            </w:pPr>
            <w:r>
              <w:t xml:space="preserve">2</w:t>
            </w:r>
          </w:p>
        </w:tc>
        <w:tc>
          <w:tcPr/>
          <w:p>
            <w:pPr>
              <w:pStyle w:val="Compact"/>
            </w:pPr>
            <w:r>
              <w:t xml:space="preserve">12-17</w:t>
            </w:r>
          </w:p>
        </w:tc>
        <w:tc>
          <w:tcPr/>
          <w:p>
            <w:pPr>
              <w:pStyle w:val="Compact"/>
            </w:pPr>
            <w:r>
              <w:t xml:space="preserve">The Elimination of Associated Threats on the Road to Samaria</w:t>
            </w:r>
          </w:p>
        </w:tc>
      </w:tr>
      <w:tr>
        <w:tc>
          <w:tcPr/>
          <w:p>
            <w:pPr>
              <w:pStyle w:val="Compact"/>
            </w:pPr>
            <w:r>
              <w:t xml:space="preserve">3</w:t>
            </w:r>
          </w:p>
        </w:tc>
        <w:tc>
          <w:tcPr/>
          <w:p>
            <w:pPr>
              <w:pStyle w:val="Compact"/>
            </w:pPr>
            <w:r>
              <w:t xml:space="preserve">18-28</w:t>
            </w:r>
          </w:p>
        </w:tc>
        <w:tc>
          <w:tcPr/>
          <w:p>
            <w:pPr>
              <w:pStyle w:val="Compact"/>
            </w:pPr>
            <w:r>
              <w:t xml:space="preserve">The Destruction of Baal Worship in Israel</w:t>
            </w:r>
          </w:p>
        </w:tc>
      </w:tr>
      <w:tr>
        <w:tc>
          <w:tcPr/>
          <w:p>
            <w:pPr>
              <w:pStyle w:val="Compact"/>
            </w:pPr>
            <w:r>
              <w:t xml:space="preserve">4</w:t>
            </w:r>
          </w:p>
        </w:tc>
        <w:tc>
          <w:tcPr/>
          <w:p>
            <w:pPr>
              <w:pStyle w:val="Compact"/>
            </w:pPr>
            <w:r>
              <w:t xml:space="preserve">29-33</w:t>
            </w:r>
          </w:p>
        </w:tc>
        <w:tc>
          <w:tcPr/>
          <w:p>
            <w:pPr>
              <w:pStyle w:val="Compact"/>
            </w:pPr>
            <w:r>
              <w:t xml:space="preserve">Divine Commendation, Divine Indictment, and Immediate Consequence</w:t>
            </w:r>
          </w:p>
        </w:tc>
      </w:tr>
      <w:tr>
        <w:tc>
          <w:tcPr/>
          <w:p>
            <w:pPr>
              <w:pStyle w:val="Compact"/>
            </w:pPr>
            <w:r>
              <w:t xml:space="preserve">5</w:t>
            </w:r>
          </w:p>
        </w:tc>
        <w:tc>
          <w:tcPr/>
          <w:p>
            <w:pPr>
              <w:pStyle w:val="Compact"/>
            </w:pPr>
            <w:r>
              <w:t xml:space="preserve">34-36</w:t>
            </w:r>
          </w:p>
        </w:tc>
        <w:tc>
          <w:tcPr/>
          <w:p>
            <w:pPr>
              <w:pStyle w:val="Compact"/>
            </w:pPr>
            <w:r>
              <w:t xml:space="preserve">Regnal Closure and Succession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Jehu executes God’s judgment on Ahab’s house completely but follows God himself only partially.</w:t>
      </w:r>
    </w:p>
    <w:p>
      <w:pPr>
        <w:pStyle w:val="BodyText"/>
      </w:pPr>
      <w:r>
        <w:rPr>
          <w:b/>
          <w:bCs/>
        </w:rPr>
        <w:t xml:space="preserve">Primary Claim:</w:t>
      </w:r>
      <w:r>
        <w:t xml:space="preserve"> </w:t>
      </w:r>
      <w:r>
        <w:t xml:space="preserve">God commends and rewards faithful execution of His commission while simultaneously exposing that obedience driven by zeal for one’s own agenda rather than whole-hearted devotion produces external reformation without internal transformation — and that is never enough.</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whether your obedience stops precisely where your self-interest begins.</w:t>
      </w:r>
      <w:r>
        <w:t xml:space="preserve"> </w:t>
      </w:r>
      <w:r>
        <w:rPr>
          <w:i/>
          <w:iCs/>
        </w:rPr>
        <w:t xml:space="preserve">(Mind/Belief)</w:t>
      </w:r>
      <w:r>
        <w:t xml:space="preserve"> </w:t>
      </w:r>
      <w:r>
        <w:t xml:space="preserve">Jehu destroyed what threatened him — Baalism was Ahab’s religion, foreign to his regime’s stability — but he carefully preserved the calf-worship that served his political consolidation. His obedience had a ceiling: it reached as high as personal advantage allowed and no higher. The question this passage presses is not</w:t>
      </w:r>
      <w:r>
        <w:t xml:space="preserve"> </w:t>
      </w:r>
      <w:r>
        <w:t xml:space="preserve">“do I obey God?”</w:t>
      </w:r>
      <w:r>
        <w:t xml:space="preserve"> </w:t>
      </w:r>
      <w:r>
        <w:t xml:space="preserve">but</w:t>
      </w:r>
      <w:r>
        <w:t xml:space="preserve"> </w:t>
      </w:r>
      <w:r>
        <w:t xml:space="preserve">“do I obey God in the places where it costs me something?”</w:t>
      </w:r>
      <w:r>
        <w:t xml:space="preserve"> </w:t>
      </w:r>
      <w:r>
        <w:t xml:space="preserve">Most people are genuinely obedient where obedience is convenient. The text asks whether that is what God means by whole-hearted allegiance. The answer is plainly no.</w:t>
      </w:r>
    </w:p>
    <w:p>
      <w:pPr>
        <w:pStyle w:val="BodyText"/>
      </w:pPr>
      <w:r>
        <w:rPr>
          <w:b/>
          <w:bCs/>
        </w:rPr>
        <w:t xml:space="preserve">2. Do not mistake the elimination of visible idols for the condition of your own heart.</w:t>
      </w:r>
      <w:r>
        <w:t xml:space="preserve"> </w:t>
      </w:r>
      <w:r>
        <w:rPr>
          <w:i/>
          <w:iCs/>
        </w:rPr>
        <w:t xml:space="preserve">(Mind/Belief)</w:t>
      </w:r>
      <w:r>
        <w:t xml:space="preserve"> </w:t>
      </w:r>
      <w:r>
        <w:t xml:space="preserve">Jehu destroyed a temple and turned it into a latrine. He executed false priests and eradicated a foreign cult from the land. By any external measure, this looks like revival. But verse 31 is unmoved by the spectacle:</w:t>
      </w:r>
      <w:r>
        <w:t xml:space="preserve"> </w:t>
      </w:r>
      <w:r>
        <w:t xml:space="preserve">“Jehu was not careful to walk in the law of the LORD the God of Israel with all his heart.”</w:t>
      </w:r>
      <w:r>
        <w:t xml:space="preserve"> </w:t>
      </w:r>
      <w:r>
        <w:t xml:space="preserve">External reformation — even dramatic, costly, public reformation — does not tell you what is happening in your own interior. You can clear your house of obvious sins while maintaining perfectly domesticated idols that serve your comfort, status, or control. Jehu teaches that God evaluates these separately, and that spectacular public obedience does not substitute for whole-hearted private allegiance.</w:t>
      </w:r>
    </w:p>
    <w:p>
      <w:pPr>
        <w:pStyle w:val="BodyText"/>
      </w:pPr>
      <w:r>
        <w:rPr>
          <w:b/>
          <w:bCs/>
        </w:rPr>
        <w:t xml:space="preserve">3. Receive God’s genuine commendation of partial obedience without treating it as full release from the rest of the call.</w:t>
      </w:r>
      <w:r>
        <w:t xml:space="preserve"> </w:t>
      </w:r>
      <w:r>
        <w:rPr>
          <w:i/>
          <w:iCs/>
        </w:rPr>
        <w:t xml:space="preserve">(Affections/Worship)</w:t>
      </w:r>
      <w:r>
        <w:t xml:space="preserve"> </w:t>
      </w:r>
      <w:r>
        <w:t xml:space="preserve">God says to Jehu in verse 30:</w:t>
      </w:r>
      <w:r>
        <w:t xml:space="preserve"> </w:t>
      </w:r>
      <w:r>
        <w:t xml:space="preserve">“You have done well in carrying out what is right in my eyes.”</w:t>
      </w:r>
      <w:r>
        <w:t xml:space="preserve"> </w:t>
      </w:r>
      <w:r>
        <w:t xml:space="preserve">This is real. God does not retract genuine praise. But the commendation covers what Jehu did, not what Jehu withheld. The passage models something important about how God relates to His servants: He rewards faithfulness in what was accomplished and names unfaithfulness in what was neglected — simultaneously, without collapsing one into the other. The appropriate response to God’s commendation of genuine obedience is neither self-congratulation nor false humility — it is gratitude that moves forward into the parts of the call not yet obeyed, not relief that permits stopping.</w:t>
      </w:r>
    </w:p>
    <w:p>
      <w:pPr>
        <w:pStyle w:val="BodyText"/>
      </w:pPr>
      <w:r>
        <w:rPr>
          <w:b/>
          <w:bCs/>
        </w:rPr>
        <w:t xml:space="preserve">4. Grieve that external religious performance, however impressive, cannot heal a heart that is still structured around something other than God.</w:t>
      </w:r>
      <w:r>
        <w:t xml:space="preserve"> </w:t>
      </w:r>
      <w:r>
        <w:rPr>
          <w:i/>
          <w:iCs/>
        </w:rPr>
        <w:t xml:space="preserve">(Affections/Worship)</w:t>
      </w:r>
      <w:r>
        <w:t xml:space="preserve"> </w:t>
      </w:r>
      <w:r>
        <w:t xml:space="preserve">The narrator’s summary in verse 32 is devastating in its timing:</w:t>
      </w:r>
      <w:r>
        <w:t xml:space="preserve"> </w:t>
      </w:r>
      <w:r>
        <w:t xml:space="preserve">“In those days the LORD began to cut off parts of Israel.”</w:t>
      </w:r>
      <w:r>
        <w:t xml:space="preserve"> </w:t>
      </w:r>
      <w:r>
        <w:t xml:space="preserve">The kingdom begins to shrink immediately after the most dramatic religious housecleaning in Israel’s history. Jehu’s reign began with the greatest act of covenant fidelity since Elijah — and ended with territorial loss and a kingdom in decline. This should produce grief rather than mere intellectual acknowledgment. The reformation was real and God honored it. But a people whose leaders preserve convenient idols while destroying inconvenient ones are still a people in rebellion, and the consequences will follow. Mourn the insufficiency of external religion. This is the condition of every heart apart from the Spirit’s work of renovation.</w:t>
      </w:r>
    </w:p>
    <w:p>
      <w:pPr>
        <w:pStyle w:val="BodyText"/>
      </w:pPr>
      <w:r>
        <w:rPr>
          <w:b/>
          <w:bCs/>
        </w:rPr>
        <w:t xml:space="preserve">5. Identify the specific idolatrous structures in your own life that you are preserving because they serve you, and name them to God.</w:t>
      </w:r>
      <w:r>
        <w:t xml:space="preserve"> </w:t>
      </w:r>
      <w:r>
        <w:rPr>
          <w:i/>
          <w:iCs/>
        </w:rPr>
        <w:t xml:space="preserve">(Will/Behavior)</w:t>
      </w:r>
      <w:r>
        <w:t xml:space="preserve"> </w:t>
      </w:r>
      <w:r>
        <w:t xml:space="preserve">Jehu’s golden calves were not incidental — they were structural. They were the mechanism by which the northern kingdom maintained religious distinctiveness from Jerusalem, preventing political reunification with the south. Removing them would have cost Jehu real political power. What in your life is the functional equivalent of Jeroboam’s calves — the idol you have not touched not because you failed to notice it, but because removing it would cost you something you are not yet willing to give? This is not abstract. Name it. The passage does not call you to general repentance but to specific obedience in the specific place you have withheld it.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Second Kings 10 teaches that God is both sovereign in using imperfect instruments and precise in evaluating them. He genuinely commissions Jehu, genuinely uses him, and genuinely rewards his obedience regarding Ahab’s house — while simultaneously holding him to account for the idolatry he maintained. This reveals that God’s sovereignty in accomplishing His purposes does not translate into moral approval of everything His instruments do or fail to do. More fundamentally, the chapter reveals that God requires whole-hearted allegiance — not merely the elimination of enemies, not merely impressive public acts, not merely political obedience to His revealed will where it serves the servant’s own ends. The phrase</w:t>
      </w:r>
      <w:r>
        <w:t xml:space="preserve"> </w:t>
      </w:r>
      <w:r>
        <w:t xml:space="preserve">“with all his heart”</w:t>
      </w:r>
      <w:r>
        <w:t xml:space="preserve"> </w:t>
      </w:r>
      <w:r>
        <w:t xml:space="preserve">in verse 31 is the theological axis of the chapter. God is not satisfied with anything short of complete, undivided loyalty — and the consequences of partial loyalty (territorial loss, decline, judgment) are as real as the rewards of partial obedience (dynastic continuity, divine commendation).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is a sustained exhibit of the Reformed doctrine of total depravity functioning at the level of the regenerate and the instruments of God’s purposes alike. Jehu is not unregenerate in a simple sense — he acts under genuine divine commission and is genuinely commended. But his obedience is structured by self-interest in a way that makes clear the heart’s tendency to domesticate the call of God rather than submit to it completely. The passage also illuminates the Reformed distinction between external reformation and genuine renewal: the demolition of Baal worship is real and good, but it produces no corresponding interior transformation because it is not driven by love for God but by political necessity and personal ambition. The gospel addresses precisely this gap — not by calling people to try harder to obey with their whole hearts, but by providing through the Spirit the very disposition that Jehu lacked: a new heart that desires God above all rival gods, including the convenient ones. The chapter’s darkness is the soil in which the gospel’s good news becomes genuinely good: what Jehu could not do — turn from his idols not because they threatened him but because God is better — the Spirit does in those united to Christ.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can destroy your enemies, execute God’s commission, and clean the temple — and still be a person whose obedience has a ceiling that stops precisely where it becomes costly. God sees both: He commends what was faithfully done, and He names what was withheld. Whole-hearted allegiance is not about the impressiveness of your obedience but about whether it extends into the places you have carefully preserved for yourself. Jehu kept his calves. What are you keeping?</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chapter to a moral tale about incomplete obedience while missing the theological weight of God’s genuine commendation.</w:t>
      </w:r>
      <w:r>
        <w:t xml:space="preserve"> </w:t>
      </w:r>
      <w:r>
        <w:t xml:space="preserve">Preachers sometimes rush to the indictment of verse 31 and treat verses 1-30 as merely setting up the failure. The text does not do this — God genuinely commends Jehu (v. 30), genuinely promises him a dynasty (v. 30), and the narrator explicitly notes the fulfillment of prophetic word (v. 17). Jehu is not simply a bad man who failed. He is a man who did real and significant things for God and was honored for them — and still fell short. The homiletical force depends on holding both truths simultaneously, not collapsing the commendation into the indictment.</w:t>
      </w:r>
    </w:p>
    <w:p>
      <w:pPr>
        <w:numPr>
          <w:ilvl w:val="0"/>
          <w:numId w:val="1002"/>
        </w:numPr>
      </w:pPr>
      <w:r>
        <w:rPr>
          <w:b/>
          <w:bCs/>
        </w:rPr>
        <w:t xml:space="preserve">Moralizing Jehu’s violence as either a model to emulate or a scandal to explain away.</w:t>
      </w:r>
      <w:r>
        <w:t xml:space="preserve"> </w:t>
      </w:r>
      <w:r>
        <w:t xml:space="preserve">Neither response handles the text faithfully. The violence is neither presented as a timeless pattern for God’s people nor condemned by the narrator as excessive. The text is in a specific redemptive-historical moment — the execution of covenantal judgment announced by the prophets — and should be preached in that context. Application to contemporary behavior requires careful redemptive-historical transition: the church does not carry the sword of covenantal judgment the way Israel’s anointed kings did. Be precise about what transfers and what does not.</w:t>
      </w:r>
    </w:p>
    <w:p>
      <w:pPr>
        <w:numPr>
          <w:ilvl w:val="0"/>
          <w:numId w:val="1002"/>
        </w:numPr>
      </w:pPr>
      <w:r>
        <w:rPr>
          <w:b/>
          <w:bCs/>
        </w:rPr>
        <w:t xml:space="preserve">Missing the political specificity of the golden calves.</w:t>
      </w:r>
      <w:r>
        <w:t xml:space="preserve"> </w:t>
      </w:r>
      <w:r>
        <w:t xml:space="preserve">Jeroboam’s calves were not random superstition — they were a political device (1 Kings 12:26-30) designed to prevent the northern tribes from returning to Jerusalem and thus to Davidic rule. Jehu’s preservation of them was a political calculation, not merely a spiritual weakness. Preaching that turns this into vague</w:t>
      </w:r>
      <w:r>
        <w:t xml:space="preserve"> </w:t>
      </w:r>
      <w:r>
        <w:t xml:space="preserve">“residual sin”</w:t>
      </w:r>
      <w:r>
        <w:t xml:space="preserve"> </w:t>
      </w:r>
      <w:r>
        <w:t xml:space="preserve">misses the text’s specificity: Jehu knew exactly what he was doing and why. The application lands harder when the congregation understands that the idol he preserved was the one that served his power.</w:t>
      </w:r>
    </w:p>
    <w:p>
      <w:pPr>
        <w:numPr>
          <w:ilvl w:val="0"/>
          <w:numId w:val="1002"/>
        </w:numPr>
      </w:pPr>
      <w:r>
        <w:rPr>
          <w:b/>
          <w:bCs/>
        </w:rPr>
        <w:t xml:space="preserve">Failing to distinguish Jehu’s actions from their spiritual adequacy.</w:t>
      </w:r>
      <w:r>
        <w:t xml:space="preserve"> </w:t>
      </w:r>
      <w:r>
        <w:t xml:space="preserve">The chapter explicitly praises the outcome (Baal destroyed from Israel, Ahab’s house eliminated) while indicting the heart-level orientation (not walking in the law with all his heart). Do not blur these. The actions were right; the orientation was partial. This distinction is crucial for application — it is what makes the chapter genuinely diagnostic rather than simply critical of Jehu as a person.</w:t>
      </w:r>
    </w:p>
    <w:p>
      <w:pPr>
        <w:numPr>
          <w:ilvl w:val="0"/>
          <w:numId w:val="1002"/>
        </w:numPr>
      </w:pPr>
      <w:r>
        <w:rPr>
          <w:b/>
          <w:bCs/>
        </w:rPr>
        <w:t xml:space="preserve">Skipping the consequence in verses 32-33 as a historical footnote.</w:t>
      </w:r>
      <w:r>
        <w:t xml:space="preserve"> </w:t>
      </w:r>
      <w:r>
        <w:t xml:space="preserve">The territorial loss under Hazael is not merely historical data — it is the immediate, visible result of partial obedience. God promised Jehu a dynasty (v. 30) and delivered on it. God also began cutting off Israel’s territory (v. 32) immediately after the greatest reformation the northern kingdom ever saw. Both are happening at once. Preaching that ends at verse 31 and then closes with application loses the narrator’s own rhetorical structure, which insists on showing the consequence before closing the chapter.</w:t>
      </w:r>
    </w:p>
    <w:p>
      <w:pPr>
        <w:numPr>
          <w:ilvl w:val="0"/>
          <w:numId w:val="1002"/>
        </w:numPr>
      </w:pPr>
      <w:r>
        <w:rPr>
          <w:b/>
          <w:bCs/>
        </w:rPr>
        <w:t xml:space="preserve">Applying the passage only to leaders and missing its individual diagnostic force.</w:t>
      </w:r>
      <w:r>
        <w:t xml:space="preserve"> </w:t>
      </w:r>
      <w:r>
        <w:t xml:space="preserve">Jehu is a king, and the systemic nature of his failure involves national structures. But the personal diagnostic —</w:t>
      </w:r>
      <w:r>
        <w:t xml:space="preserve"> </w:t>
      </w:r>
      <w:r>
        <w:t xml:space="preserve">“with all his heart”</w:t>
      </w:r>
      <w:r>
        <w:t xml:space="preserve"> </w:t>
      </w:r>
      <w:r>
        <w:t xml:space="preserve">— applies to every reader. The temptation to preserve the idols that serve us while destroying the ones that threaten us is not unique to rulers. Do not let the narrative’s royal frame prevent the passage from doing its personal, diagnostic work on each member of the congregation.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2026-07-14T21:03:05Z</dcterms:created>
  <dcterms:modified xsi:type="dcterms:W3CDTF">2026-07-14T21:03:05Z</dcterms:modified>
</cp:coreProperties>
</file>

<file path=docProps/custom.xml><?xml version="1.0" encoding="utf-8"?>
<Properties xmlns="http://schemas.openxmlformats.org/officeDocument/2006/custom-properties" xmlns:vt="http://schemas.openxmlformats.org/officeDocument/2006/docPropsVTypes"/>
</file>